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Испытание на прочность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Столица стала ареной для ярких испытаний профессиональных спасателей: с 15 по 19 сентября в Москве проходит Открытый Чемпионат по многоборью спасателей.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Участие в соревнованиях принимают сборные команды: аварийно-спасательных отрядов столичного Пожарно-спасательного центра, команды Московской городской поисково-спасательной службы на водных объектах и Московского авиационного центра, сборная команда аэромобильного спасательного отряда «</w:t>
      </w:r>
      <w:proofErr w:type="spellStart"/>
      <w:r w:rsidRPr="002608CE">
        <w:rPr>
          <w:rFonts w:ascii="Times New Roman" w:hAnsi="Times New Roman" w:cs="Times New Roman"/>
          <w:sz w:val="28"/>
          <w:szCs w:val="28"/>
        </w:rPr>
        <w:t>Центроспас</w:t>
      </w:r>
      <w:proofErr w:type="spellEnd"/>
      <w:r w:rsidRPr="002608CE">
        <w:rPr>
          <w:rFonts w:ascii="Times New Roman" w:hAnsi="Times New Roman" w:cs="Times New Roman"/>
          <w:sz w:val="28"/>
          <w:szCs w:val="28"/>
        </w:rPr>
        <w:t>» и две сборные команды Главного Управления МЧС России по городу Москве.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Всего две дистанции, но с десятками испытаний, подразумевающих: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спасение с высоты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эвакуацию из-под завалов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ориентирование в природной среде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аварийно-спасательные работы на пожаре.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Открытие прошло на учебно-тренировочной площадке для подготовки пожарных и спасателей Департамента ГОЧСиПБ.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 xml:space="preserve"> После торжественного открытия Чемпионата прошёл и первый этап соревнований – комбинированное силовое упражнение. Из восьми участников команды пройти его должны были минимум шесть человек. На выполнение упражнения отводилось всего 5 минут.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>Свои первые 100 баллов за лучший результат на этом этапе уже получил спортивный коллектив АСО № 1 столичног</w:t>
      </w:r>
      <w:bookmarkStart w:id="0" w:name="_GoBack"/>
      <w:bookmarkEnd w:id="0"/>
      <w:r w:rsidRPr="002608CE">
        <w:rPr>
          <w:rFonts w:ascii="Times New Roman" w:hAnsi="Times New Roman" w:cs="Times New Roman"/>
          <w:sz w:val="28"/>
          <w:szCs w:val="28"/>
        </w:rPr>
        <w:t>о Пожарно-спасательного центра. На втором месте – коллектив Московской городской поисково-спасательной службы на водных объектах, тройку замкнули спортсмены из Московского авиационного центра.</w:t>
      </w:r>
    </w:p>
    <w:p w:rsidR="002608CE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lastRenderedPageBreak/>
        <w:t>Но это только начало. Впереди самые зрелищные этапы: работа в условиях, максимально приближенных к реальным ЧС.</w:t>
      </w:r>
    </w:p>
    <w:p w:rsidR="005B6E43" w:rsidRPr="002608CE" w:rsidRDefault="002608CE" w:rsidP="00AC0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08CE">
        <w:rPr>
          <w:rFonts w:ascii="Times New Roman" w:hAnsi="Times New Roman" w:cs="Times New Roman"/>
          <w:sz w:val="28"/>
          <w:szCs w:val="28"/>
        </w:rPr>
        <w:t xml:space="preserve">Сегодня командам предстоит штурмовать преграды на дистанции «Поисково-спасательные работы в природной среде» в </w:t>
      </w:r>
      <w:proofErr w:type="spellStart"/>
      <w:r w:rsidRPr="002608CE">
        <w:rPr>
          <w:rFonts w:ascii="Times New Roman" w:hAnsi="Times New Roman" w:cs="Times New Roman"/>
          <w:sz w:val="28"/>
          <w:szCs w:val="28"/>
        </w:rPr>
        <w:t>Бутовском</w:t>
      </w:r>
      <w:proofErr w:type="spellEnd"/>
      <w:r w:rsidRPr="002608CE">
        <w:rPr>
          <w:rFonts w:ascii="Times New Roman" w:hAnsi="Times New Roman" w:cs="Times New Roman"/>
          <w:sz w:val="28"/>
          <w:szCs w:val="28"/>
        </w:rPr>
        <w:t xml:space="preserve"> лесопарке. После чего все снова встретятся на учебно-тренировочной площадке для подготовки пожарных и спасателей для прохождения дистанции «Поисково-спасательные работы техногенной среде».</w:t>
      </w:r>
    </w:p>
    <w:sectPr w:rsidR="005B6E43" w:rsidRPr="002608CE" w:rsidSect="00AC007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34"/>
    <w:rsid w:val="002608CE"/>
    <w:rsid w:val="005B6E43"/>
    <w:rsid w:val="00714D34"/>
    <w:rsid w:val="00AC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FC0F2"/>
  <w15:chartTrackingRefBased/>
  <w15:docId w15:val="{B625F740-F9DC-4197-97BF-744E57C7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2025-09-17T05:39:00Z</dcterms:created>
  <dcterms:modified xsi:type="dcterms:W3CDTF">2025-09-17T05:41:00Z</dcterms:modified>
</cp:coreProperties>
</file>